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59" w:rsidRPr="00DD6084" w:rsidRDefault="008C3059" w:rsidP="008C305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16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雷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雨</w:t>
      </w:r>
    </w:p>
    <w:p w:rsidR="008C3059" w:rsidRPr="004246F0" w:rsidRDefault="008C3059" w:rsidP="008C305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朗读课文。说说雷雨前、雷雨中和雷雨后景色的变化。背诵课文。</w:t>
      </w:r>
    </w:p>
    <w:p w:rsidR="008C3059" w:rsidRPr="004246F0" w:rsidRDefault="008C3059" w:rsidP="008C305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这篇课文是按照雷雨前、雷雨中、雷雨后景色的变化来写的。抓住特点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在理解课文的基础上进行背诵。</w:t>
      </w:r>
    </w:p>
    <w:p w:rsidR="008C3059" w:rsidRPr="004246F0" w:rsidRDefault="008C3059" w:rsidP="008C305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雷雨前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乌云黑沉沉地压下来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大风吹得树枝乱摆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蜘蛛逃走了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电闪雷鸣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雷雨中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树、房子都看不清了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雷雨后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空气清新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彩虹挂在天空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蝉叫了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蜘蛛又坐在网上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池塘里水满了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青蛙也叫起来了。</w:t>
      </w:r>
    </w:p>
    <w:p w:rsidR="008C3059" w:rsidRPr="004246F0" w:rsidRDefault="008C3059" w:rsidP="008C305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读句子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注意加点的词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再把句子抄写下来。</w:t>
      </w:r>
    </w:p>
    <w:p w:rsidR="008C3059" w:rsidRPr="004246F0" w:rsidRDefault="008C3059" w:rsidP="008C305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“压”“垂”“挂”这三个动词用得准确、形象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在抄写句子时注意不要写错字哟</w:t>
      </w:r>
      <w:r w:rsidRPr="004246F0">
        <w:rPr>
          <w:rFonts w:ascii="宋体" w:eastAsia="宋体" w:hAnsi="宋体"/>
          <w:sz w:val="28"/>
          <w:szCs w:val="28"/>
        </w:rPr>
        <w:t>!</w:t>
      </w:r>
    </w:p>
    <w:p w:rsidR="008C3059" w:rsidRPr="004246F0" w:rsidRDefault="008C3059" w:rsidP="008C305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说说你见过什么样的雨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当时是怎样的情景。</w:t>
      </w:r>
    </w:p>
    <w:p w:rsidR="008C3059" w:rsidRPr="004246F0" w:rsidRDefault="008C3059" w:rsidP="008C305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示例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毛毛雨。雨点儿唱着沙沙沙的歌儿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细如牛毛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就像一个个小精灵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从天空落下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又仿佛天空的手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轻轻地抚摸、滋润着大地。</w:t>
      </w:r>
    </w:p>
    <w:p w:rsidR="00456BD7" w:rsidRPr="008C3059" w:rsidRDefault="00456BD7"/>
    <w:sectPr w:rsidR="00456BD7" w:rsidRPr="008C3059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059"/>
    <w:rsid w:val="00456BD7"/>
    <w:rsid w:val="008C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5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2021-11-04T05:53:00Z</dcterms:modified>
</cp:coreProperties>
</file>